
<file path=[Content_Types].xml><?xml version="1.0" encoding="utf-8"?>
<Types xmlns="http://schemas.openxmlformats.org/package/2006/content-types">
  <Override PartName="/word/footnotes.xml" ContentType="application/vnd.openxmlformats-officedocument.wordprocessingml.footnotes+xml"/>
  <Default Extension="bin" ContentType="application/vnd.openxmlformats-officedocument.oleObject"/>
  <Default Extension="png" ContentType="image/png"/>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212A" w:rsidRDefault="00BA7FAB" w:rsidP="00370FC7">
      <w:pPr>
        <w:ind w:left="-450" w:right="-540"/>
        <w:rPr>
          <w:rFonts w:ascii="Arial" w:hAnsi="Arial" w:cs="Arial"/>
          <w:b/>
          <w:sz w:val="24"/>
          <w:szCs w:val="24"/>
        </w:rPr>
      </w:pPr>
      <w:r>
        <w:rPr>
          <w:rFonts w:ascii="Arial" w:hAnsi="Arial" w:cs="Arial"/>
          <w:b/>
          <w:noProof/>
          <w:sz w:val="24"/>
          <w:szCs w:val="24"/>
        </w:rPr>
        <w:drawing>
          <wp:anchor distT="0" distB="0" distL="114300" distR="114300" simplePos="0" relativeHeight="251660288" behindDoc="0" locked="0" layoutInCell="1" allowOverlap="1">
            <wp:simplePos x="0" y="0"/>
            <wp:positionH relativeFrom="column">
              <wp:posOffset>2311400</wp:posOffset>
            </wp:positionH>
            <wp:positionV relativeFrom="paragraph">
              <wp:posOffset>3175</wp:posOffset>
            </wp:positionV>
            <wp:extent cx="1136650" cy="812165"/>
            <wp:effectExtent l="19050" t="0" r="6350" b="0"/>
            <wp:wrapSquare wrapText="right"/>
            <wp:docPr id="2" name="Picture 2" descr="FIL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IL103"/>
                    <pic:cNvPicPr>
                      <a:picLocks noChangeAspect="1" noChangeArrowheads="1"/>
                    </pic:cNvPicPr>
                  </pic:nvPicPr>
                  <pic:blipFill>
                    <a:blip r:embed="rId7"/>
                    <a:srcRect/>
                    <a:stretch>
                      <a:fillRect/>
                    </a:stretch>
                  </pic:blipFill>
                  <pic:spPr bwMode="auto">
                    <a:xfrm>
                      <a:off x="0" y="0"/>
                      <a:ext cx="1136650" cy="812165"/>
                    </a:xfrm>
                    <a:prstGeom prst="rect">
                      <a:avLst/>
                    </a:prstGeom>
                    <a:noFill/>
                    <a:ln w="9525">
                      <a:noFill/>
                      <a:miter lim="800000"/>
                      <a:headEnd/>
                      <a:tailEnd/>
                    </a:ln>
                  </pic:spPr>
                </pic:pic>
              </a:graphicData>
            </a:graphic>
          </wp:anchor>
        </w:drawing>
      </w:r>
      <w:r w:rsidR="004916BE" w:rsidRPr="004916BE">
        <w:rPr>
          <w:rFonts w:ascii="Arial" w:hAnsi="Arial" w:cs="Arial"/>
          <w:b/>
          <w:sz w:val="24"/>
          <w:szCs w:val="24"/>
        </w:rPr>
        <w:t xml:space="preserve">       </w:t>
      </w:r>
      <w:r w:rsidR="004916BE">
        <w:rPr>
          <w:rFonts w:ascii="Arial" w:hAnsi="Arial" w:cs="Arial"/>
          <w:b/>
          <w:sz w:val="24"/>
          <w:szCs w:val="24"/>
        </w:rPr>
        <w:t xml:space="preserve"> </w:t>
      </w:r>
      <w:r w:rsidR="004916BE" w:rsidRPr="004916BE">
        <w:rPr>
          <w:rFonts w:ascii="Arial" w:hAnsi="Arial" w:cs="Arial"/>
          <w:b/>
          <w:sz w:val="24"/>
          <w:szCs w:val="24"/>
        </w:rPr>
        <w:t xml:space="preserve">                        </w:t>
      </w:r>
      <w:r w:rsidR="001B4ED4">
        <w:rPr>
          <w:rFonts w:ascii="Arial" w:hAnsi="Arial" w:cs="Arial"/>
          <w:b/>
          <w:sz w:val="24"/>
          <w:szCs w:val="24"/>
        </w:rPr>
        <w:t xml:space="preserve">  </w:t>
      </w:r>
    </w:p>
    <w:p w:rsidR="0040212A" w:rsidRPr="00E80B68" w:rsidRDefault="0040212A" w:rsidP="00370FC7">
      <w:pPr>
        <w:ind w:left="-450" w:right="-540"/>
        <w:rPr>
          <w:rFonts w:ascii="Arial" w:hAnsi="Arial" w:cs="Arial"/>
          <w:b/>
          <w:sz w:val="16"/>
          <w:szCs w:val="16"/>
        </w:rPr>
      </w:pPr>
    </w:p>
    <w:p w:rsidR="004D3BAA" w:rsidRDefault="001B4ED4" w:rsidP="004D3BAA">
      <w:pPr>
        <w:ind w:left="-450" w:right="-540"/>
        <w:rPr>
          <w:rFonts w:ascii="Arial" w:hAnsi="Arial" w:cs="Arial"/>
          <w:b/>
          <w:u w:val="single"/>
        </w:rPr>
      </w:pPr>
      <w:r w:rsidRPr="00E80B68">
        <w:rPr>
          <w:rFonts w:ascii="Arial" w:hAnsi="Arial" w:cs="Arial"/>
          <w:b/>
          <w:sz w:val="16"/>
          <w:szCs w:val="16"/>
        </w:rPr>
        <w:t xml:space="preserve">      </w:t>
      </w:r>
      <w:r w:rsidR="004916BE" w:rsidRPr="00E80B68">
        <w:rPr>
          <w:rFonts w:ascii="Arial" w:hAnsi="Arial" w:cs="Arial"/>
          <w:b/>
          <w:sz w:val="16"/>
          <w:szCs w:val="16"/>
        </w:rPr>
        <w:t xml:space="preserve">   </w:t>
      </w:r>
      <w:r w:rsidR="00B87221" w:rsidRPr="00E80B68">
        <w:rPr>
          <w:rFonts w:ascii="Arial" w:hAnsi="Arial" w:cs="Arial"/>
          <w:b/>
          <w:sz w:val="16"/>
          <w:szCs w:val="16"/>
        </w:rPr>
        <w:t xml:space="preserve">                </w:t>
      </w:r>
      <w:r w:rsidR="004916BE" w:rsidRPr="00E80B68">
        <w:rPr>
          <w:rFonts w:ascii="Arial" w:hAnsi="Arial" w:cs="Arial"/>
          <w:b/>
          <w:sz w:val="16"/>
          <w:szCs w:val="16"/>
        </w:rPr>
        <w:t xml:space="preserve">          </w:t>
      </w:r>
    </w:p>
    <w:p w:rsidR="004D3BAA" w:rsidRPr="00BA7FAB" w:rsidRDefault="004D3BAA" w:rsidP="004D3BAA">
      <w:pPr>
        <w:spacing w:after="0"/>
        <w:ind w:left="-450" w:right="-540"/>
        <w:jc w:val="center"/>
        <w:rPr>
          <w:rFonts w:ascii="Arial" w:hAnsi="Arial" w:cs="Arial"/>
          <w:b/>
          <w:sz w:val="18"/>
          <w:szCs w:val="18"/>
          <w:u w:val="single"/>
        </w:rPr>
      </w:pPr>
      <w:r w:rsidRPr="00E83B4B">
        <w:rPr>
          <w:rFonts w:ascii="Arial" w:hAnsi="Arial" w:cs="Arial"/>
          <w:b/>
          <w:u w:val="single"/>
        </w:rPr>
        <w:t xml:space="preserve"> </w:t>
      </w:r>
      <w:r w:rsidRPr="00BA7FAB">
        <w:rPr>
          <w:rFonts w:ascii="Arial" w:hAnsi="Arial" w:cs="Arial"/>
          <w:b/>
          <w:sz w:val="18"/>
          <w:szCs w:val="18"/>
          <w:u w:val="single"/>
        </w:rPr>
        <w:t>GULF DIRT TRACK NATIONAL CHAMPIONSHIP – 2012</w:t>
      </w:r>
    </w:p>
    <w:p w:rsidR="004D3BAA" w:rsidRPr="00BA7FAB" w:rsidRDefault="004D3BAA" w:rsidP="004D3BAA">
      <w:pPr>
        <w:spacing w:after="0"/>
        <w:ind w:left="-450" w:right="-540"/>
        <w:jc w:val="center"/>
        <w:rPr>
          <w:rFonts w:ascii="Arial" w:hAnsi="Arial" w:cs="Arial"/>
          <w:b/>
          <w:sz w:val="18"/>
          <w:szCs w:val="18"/>
          <w:u w:val="single"/>
        </w:rPr>
      </w:pPr>
      <w:r w:rsidRPr="00BA7FAB">
        <w:rPr>
          <w:rFonts w:ascii="Arial" w:hAnsi="Arial" w:cs="Arial"/>
          <w:b/>
          <w:sz w:val="18"/>
          <w:szCs w:val="18"/>
          <w:u w:val="single"/>
        </w:rPr>
        <w:t>A ROUND OF FMSCI CHAMPIONSHIP – MANGALORE Round 1</w:t>
      </w:r>
    </w:p>
    <w:p w:rsidR="004D3BAA" w:rsidRPr="004D3BAA" w:rsidRDefault="004D3BAA" w:rsidP="004D3BAA">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450" w:right="-540"/>
        <w:rPr>
          <w:rFonts w:ascii="Arial" w:hAnsi="Arial" w:cs="Arial"/>
          <w:sz w:val="20"/>
          <w:szCs w:val="20"/>
        </w:rPr>
      </w:pPr>
    </w:p>
    <w:p w:rsidR="004D3BAA" w:rsidRPr="00BA7FAB" w:rsidRDefault="004D3BAA" w:rsidP="004D3BAA">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beforeAutospacing="0" w:after="0" w:afterAutospacing="0"/>
        <w:ind w:left="-450" w:right="-540"/>
        <w:rPr>
          <w:rFonts w:ascii="Arial" w:hAnsi="Arial" w:cs="Arial"/>
          <w:sz w:val="18"/>
          <w:szCs w:val="18"/>
        </w:rPr>
      </w:pPr>
      <w:r w:rsidRPr="00BA7FAB">
        <w:rPr>
          <w:rFonts w:ascii="Arial" w:hAnsi="Arial" w:cs="Arial"/>
          <w:sz w:val="18"/>
          <w:szCs w:val="18"/>
        </w:rPr>
        <w:t>Press Release – 9</w:t>
      </w:r>
      <w:r w:rsidRPr="00BA7FAB">
        <w:rPr>
          <w:rFonts w:ascii="Arial" w:hAnsi="Arial" w:cs="Arial"/>
          <w:sz w:val="18"/>
          <w:szCs w:val="18"/>
          <w:vertAlign w:val="superscript"/>
        </w:rPr>
        <w:t>th</w:t>
      </w:r>
      <w:r w:rsidRPr="00BA7FAB">
        <w:rPr>
          <w:rFonts w:ascii="Arial" w:hAnsi="Arial" w:cs="Arial"/>
          <w:sz w:val="18"/>
          <w:szCs w:val="18"/>
        </w:rPr>
        <w:t xml:space="preserve"> March 2012</w:t>
      </w:r>
    </w:p>
    <w:p w:rsidR="004D3BAA" w:rsidRPr="00BA7FAB" w:rsidRDefault="004D3BAA" w:rsidP="00BA7FAB">
      <w:pPr>
        <w:pStyle w:val="NormalWeb"/>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beforeAutospacing="0" w:after="120" w:afterAutospacing="0"/>
        <w:ind w:left="-446" w:right="-547"/>
        <w:jc w:val="both"/>
        <w:rPr>
          <w:rFonts w:ascii="Arial" w:hAnsi="Arial" w:cs="Arial"/>
          <w:sz w:val="18"/>
          <w:szCs w:val="18"/>
        </w:rPr>
      </w:pPr>
      <w:r w:rsidRPr="00BA7FAB">
        <w:rPr>
          <w:rFonts w:ascii="Arial" w:hAnsi="Arial" w:cs="Arial"/>
          <w:sz w:val="18"/>
          <w:szCs w:val="18"/>
        </w:rPr>
        <w:t xml:space="preserve">The country’s best two-wheeler riders will be in action in the opening round of the Gulf Dirt Track National Championship 2012 – A round of FMSCI National Championship. </w:t>
      </w:r>
    </w:p>
    <w:p w:rsidR="004D3BAA" w:rsidRPr="00BA7FAB" w:rsidRDefault="004D3BAA" w:rsidP="004D3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50" w:right="-540"/>
        <w:jc w:val="both"/>
        <w:rPr>
          <w:rFonts w:ascii="Arial" w:hAnsi="Arial" w:cs="Arial"/>
          <w:sz w:val="18"/>
          <w:szCs w:val="18"/>
        </w:rPr>
      </w:pPr>
      <w:r w:rsidRPr="00BA7FAB">
        <w:rPr>
          <w:rFonts w:ascii="Arial" w:hAnsi="Arial" w:cs="Arial"/>
          <w:sz w:val="18"/>
          <w:szCs w:val="18"/>
        </w:rPr>
        <w:t>The popular Dirt Track National Championship Sponsored by Gulf Oil Corporation Ltd. for year 2012 kicks-off in Mangalore on March 17-18.</w:t>
      </w:r>
    </w:p>
    <w:p w:rsidR="004D3BAA" w:rsidRPr="00BA7FAB" w:rsidRDefault="004D3BAA" w:rsidP="004D3BAA">
      <w:pPr>
        <w:spacing w:after="120"/>
        <w:ind w:left="-450" w:right="-540"/>
        <w:jc w:val="both"/>
        <w:rPr>
          <w:rFonts w:ascii="Arial" w:hAnsi="Arial" w:cs="Arial"/>
          <w:sz w:val="18"/>
          <w:szCs w:val="18"/>
        </w:rPr>
      </w:pPr>
      <w:r w:rsidRPr="00BA7FAB">
        <w:rPr>
          <w:rFonts w:ascii="Arial" w:hAnsi="Arial" w:cs="Arial"/>
          <w:sz w:val="18"/>
          <w:szCs w:val="18"/>
        </w:rPr>
        <w:t xml:space="preserve">The event will be organized by Mumbai’s Sportscraft in association with Mangalore Motor Sports Association, and this will be the first of five rounds of this FMSCI Championship and will be held at the </w:t>
      </w:r>
      <w:r w:rsidRPr="00BA7FAB">
        <w:rPr>
          <w:rFonts w:ascii="Arial" w:hAnsi="Arial" w:cs="Arial"/>
          <w:color w:val="000000"/>
          <w:sz w:val="18"/>
          <w:szCs w:val="18"/>
        </w:rPr>
        <w:t>Fisheries College ground, Mangalore.</w:t>
      </w:r>
    </w:p>
    <w:p w:rsidR="004D3BAA" w:rsidRPr="00BA7FAB" w:rsidRDefault="004D3BAA" w:rsidP="004D3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50" w:right="-540"/>
        <w:jc w:val="both"/>
        <w:rPr>
          <w:rFonts w:ascii="Arial" w:hAnsi="Arial" w:cs="Arial"/>
          <w:sz w:val="18"/>
          <w:szCs w:val="18"/>
        </w:rPr>
      </w:pPr>
      <w:r w:rsidRPr="00BA7FAB">
        <w:rPr>
          <w:rFonts w:ascii="Arial" w:hAnsi="Arial" w:cs="Arial"/>
          <w:sz w:val="18"/>
          <w:szCs w:val="18"/>
        </w:rPr>
        <w:t>The total Points garnered by the riders over the five rounds of the Gulf Dirt Track National Championship will determine the National Champion - 2012.</w:t>
      </w:r>
    </w:p>
    <w:p w:rsidR="004D3BAA" w:rsidRPr="00BA7FAB" w:rsidRDefault="004D3BAA" w:rsidP="004D3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50" w:right="-540"/>
        <w:jc w:val="both"/>
        <w:rPr>
          <w:rFonts w:ascii="Arial" w:hAnsi="Arial" w:cs="Arial"/>
          <w:sz w:val="18"/>
          <w:szCs w:val="18"/>
        </w:rPr>
      </w:pPr>
      <w:r w:rsidRPr="00BA7FAB">
        <w:rPr>
          <w:rFonts w:ascii="Arial" w:hAnsi="Arial" w:cs="Arial"/>
          <w:sz w:val="18"/>
          <w:szCs w:val="18"/>
        </w:rPr>
        <w:t xml:space="preserve">Going by the popularity and competition over the Gulf Dirt Track National Championship from last couple of years, the Mangalore leg should be very competitive. </w:t>
      </w:r>
    </w:p>
    <w:p w:rsidR="004D3BAA" w:rsidRPr="00BA7FAB" w:rsidRDefault="004D3BAA" w:rsidP="004D3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50" w:right="-540"/>
        <w:jc w:val="both"/>
        <w:rPr>
          <w:sz w:val="18"/>
          <w:szCs w:val="18"/>
        </w:rPr>
      </w:pPr>
      <w:r w:rsidRPr="00BA7FAB">
        <w:rPr>
          <w:rFonts w:ascii="Arial" w:hAnsi="Arial" w:cs="Arial"/>
          <w:sz w:val="18"/>
          <w:szCs w:val="18"/>
        </w:rPr>
        <w:t xml:space="preserve">For those unfamiliar with the event, Dirt Track Racing is like an F1 race on motorcycles, where riders, after a mass start, speed around a serpentine track, on natural surface often slushy at places, looking to cross the finish first. </w:t>
      </w:r>
    </w:p>
    <w:p w:rsidR="004D3BAA" w:rsidRPr="00BA7FAB" w:rsidRDefault="004D3BAA" w:rsidP="004D3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50" w:right="-540"/>
        <w:jc w:val="both"/>
        <w:rPr>
          <w:sz w:val="18"/>
          <w:szCs w:val="18"/>
        </w:rPr>
      </w:pPr>
      <w:r w:rsidRPr="00BA7FAB">
        <w:rPr>
          <w:rFonts w:ascii="Arial" w:hAnsi="Arial" w:cs="Arial"/>
          <w:sz w:val="18"/>
          <w:szCs w:val="18"/>
        </w:rPr>
        <w:t xml:space="preserve">The race is an exercise in judicious maneuvering and good balance of the bike around the many sharp bends. </w:t>
      </w:r>
    </w:p>
    <w:p w:rsidR="004D3BAA" w:rsidRPr="00BA7FAB" w:rsidRDefault="004D3BAA" w:rsidP="004D3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50" w:right="-540"/>
        <w:jc w:val="both"/>
        <w:rPr>
          <w:sz w:val="18"/>
          <w:szCs w:val="18"/>
        </w:rPr>
      </w:pPr>
      <w:r w:rsidRPr="00BA7FAB">
        <w:rPr>
          <w:rFonts w:ascii="Arial" w:hAnsi="Arial" w:cs="Arial"/>
          <w:sz w:val="18"/>
          <w:szCs w:val="18"/>
        </w:rPr>
        <w:t xml:space="preserve">There will be a total of 6 classes in Championship round. The riders will fight for the honor as well as the total prize money of Rs.1,75,000/- along with the trophies which will be awarded. Whereas for the Champions, who garners maximum points in all five rounds a total Prize money of Rs.4,50,000/- &amp; trophies will be awarded </w:t>
      </w:r>
    </w:p>
    <w:p w:rsidR="004D3BAA" w:rsidRPr="00BA7FAB" w:rsidRDefault="004D3BAA" w:rsidP="004D3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50" w:right="-540"/>
        <w:jc w:val="both"/>
        <w:rPr>
          <w:rFonts w:ascii="Arial" w:hAnsi="Arial" w:cs="Arial"/>
          <w:sz w:val="18"/>
          <w:szCs w:val="18"/>
        </w:rPr>
      </w:pPr>
      <w:r w:rsidRPr="00BA7FAB">
        <w:rPr>
          <w:rFonts w:ascii="Arial" w:hAnsi="Arial" w:cs="Arial"/>
          <w:sz w:val="18"/>
          <w:szCs w:val="18"/>
        </w:rPr>
        <w:t xml:space="preserve">For racing enthusiasts of Mangalore, a treat awaits. Besides some class riding they will also have the opportunity to see the latest dirt racing bikes from the TVS Motors, Yamaha and Honda stables. </w:t>
      </w:r>
    </w:p>
    <w:p w:rsidR="004D3BAA" w:rsidRPr="00BA7FAB" w:rsidRDefault="004D3BAA" w:rsidP="004D3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50" w:right="-540"/>
        <w:jc w:val="both"/>
        <w:rPr>
          <w:rFonts w:ascii="Arial" w:hAnsi="Arial" w:cs="Arial"/>
          <w:sz w:val="18"/>
          <w:szCs w:val="18"/>
        </w:rPr>
      </w:pPr>
      <w:r w:rsidRPr="00BA7FAB">
        <w:rPr>
          <w:rFonts w:ascii="Arial" w:hAnsi="Arial" w:cs="Arial"/>
          <w:sz w:val="18"/>
          <w:szCs w:val="18"/>
        </w:rPr>
        <w:t>Riders from all over India will be seen in action; Bangalore-based TVS riders Pramod Joshua, R. Natraj, who all excelled last season in the glamour class of the event</w:t>
      </w:r>
      <w:r w:rsidRPr="00BA7FAB">
        <w:rPr>
          <w:rFonts w:ascii="Arial" w:hAnsi="Arial" w:cs="Arial"/>
          <w:color w:val="FF0000"/>
          <w:sz w:val="18"/>
          <w:szCs w:val="18"/>
        </w:rPr>
        <w:t xml:space="preserve"> </w:t>
      </w:r>
      <w:r w:rsidRPr="00BA7FAB">
        <w:rPr>
          <w:rFonts w:ascii="Arial" w:hAnsi="Arial" w:cs="Arial"/>
          <w:color w:val="000000"/>
          <w:sz w:val="18"/>
          <w:szCs w:val="18"/>
        </w:rPr>
        <w:t>Indian Expert  Group A (foreign modified bikes),</w:t>
      </w:r>
      <w:r w:rsidRPr="00BA7FAB">
        <w:rPr>
          <w:rFonts w:ascii="Arial" w:hAnsi="Arial" w:cs="Arial"/>
          <w:sz w:val="18"/>
          <w:szCs w:val="18"/>
        </w:rPr>
        <w:t xml:space="preserve"> will be challenged by Harit Noah, Siddhant Nayak, Adnan Ahmed. Alen Sequeira, Javed Shaikh, Joaquim D’silva from Goa, Vineeth Kurup, Shamim Khan &amp; Ganesh Lokhande from Nashik will join the fray</w:t>
      </w:r>
    </w:p>
    <w:p w:rsidR="004D3BAA" w:rsidRPr="00BA7FAB" w:rsidRDefault="004D3BAA" w:rsidP="004D3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50" w:right="-540"/>
        <w:jc w:val="both"/>
        <w:rPr>
          <w:rFonts w:ascii="Arial" w:hAnsi="Arial" w:cs="Arial"/>
          <w:sz w:val="18"/>
          <w:szCs w:val="18"/>
        </w:rPr>
      </w:pPr>
      <w:r w:rsidRPr="00BA7FAB">
        <w:rPr>
          <w:rFonts w:ascii="Arial" w:hAnsi="Arial" w:cs="Arial"/>
          <w:sz w:val="18"/>
          <w:szCs w:val="18"/>
        </w:rPr>
        <w:t xml:space="preserve">There will be stiff competition in Private Group B Class with riders like Jagjit Singh, Kannan Naidu , Kshitij Shukla from Mumbai, Kush Rao from Goa Maansingh Thakur from Nashik, Firoz Khan, Ismail Shaikh &amp; Akash  Satpute from Aurangabad, Suhail Ahmed &amp; Wishvas S. D. from Bangalore. </w:t>
      </w:r>
    </w:p>
    <w:p w:rsidR="004D3BAA" w:rsidRPr="00BA7FAB" w:rsidRDefault="004D3BAA" w:rsidP="004D3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50" w:right="-540"/>
        <w:jc w:val="both"/>
        <w:rPr>
          <w:rFonts w:ascii="Arial" w:hAnsi="Arial" w:cs="Arial"/>
          <w:sz w:val="18"/>
          <w:szCs w:val="18"/>
        </w:rPr>
      </w:pPr>
      <w:r w:rsidRPr="00BA7FAB">
        <w:rPr>
          <w:rFonts w:ascii="Arial" w:hAnsi="Arial" w:cs="Arial"/>
          <w:sz w:val="18"/>
          <w:szCs w:val="18"/>
        </w:rPr>
        <w:t xml:space="preserve">Yuva Kumar and Abhijeet Shetty riders from TVS Team will be in action in Novice Class to challenge them will be Aditya Thakkar, Anish Nair from Nashik Kieth Dias, Wasim Shaikh &amp; Irfan Killedar from Goa. </w:t>
      </w:r>
    </w:p>
    <w:p w:rsidR="004D3BAA" w:rsidRPr="00BA7FAB" w:rsidRDefault="004D3BAA" w:rsidP="004D3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50" w:right="-540"/>
        <w:jc w:val="both"/>
        <w:rPr>
          <w:sz w:val="18"/>
          <w:szCs w:val="18"/>
        </w:rPr>
      </w:pPr>
      <w:r w:rsidRPr="00BA7FAB">
        <w:rPr>
          <w:rFonts w:ascii="Arial" w:hAnsi="Arial" w:cs="Arial"/>
          <w:sz w:val="18"/>
          <w:szCs w:val="18"/>
        </w:rPr>
        <w:t xml:space="preserve">The popularity of dirt track racing over the last couple of years has prompted Gulf Oil to renew its commitment to the sport and offer riders a chance to show off their skills in a safe environment. </w:t>
      </w:r>
    </w:p>
    <w:p w:rsidR="004D3BAA" w:rsidRPr="00BA7FAB" w:rsidRDefault="004D3BAA" w:rsidP="004D3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50" w:right="-540"/>
        <w:jc w:val="both"/>
        <w:rPr>
          <w:rFonts w:ascii="Arial" w:hAnsi="Arial" w:cs="Arial"/>
          <w:sz w:val="18"/>
          <w:szCs w:val="18"/>
        </w:rPr>
      </w:pPr>
      <w:r w:rsidRPr="00BA7FAB">
        <w:rPr>
          <w:rFonts w:ascii="Arial" w:hAnsi="Arial" w:cs="Arial"/>
          <w:sz w:val="18"/>
          <w:szCs w:val="18"/>
        </w:rPr>
        <w:t xml:space="preserve">Sportscraft has already received 75 entries. A maximum of 25 entries per classification will be accepted.  </w:t>
      </w:r>
    </w:p>
    <w:p w:rsidR="004D3BAA" w:rsidRPr="00BA7FAB" w:rsidRDefault="004D3BAA" w:rsidP="004D3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50" w:right="-540"/>
        <w:jc w:val="both"/>
        <w:rPr>
          <w:sz w:val="18"/>
          <w:szCs w:val="18"/>
        </w:rPr>
      </w:pPr>
      <w:r w:rsidRPr="00BA7FAB">
        <w:rPr>
          <w:rFonts w:ascii="Arial" w:hAnsi="Arial" w:cs="Arial"/>
          <w:sz w:val="18"/>
          <w:szCs w:val="18"/>
        </w:rPr>
        <w:t>Additionally there will be separate events for Karnataka &amp; Mangalore riders The Standard entries closes on Wednesday 7 March 2012 &amp; late entries closes on 13</w:t>
      </w:r>
      <w:r w:rsidRPr="00BA7FAB">
        <w:rPr>
          <w:rFonts w:ascii="Arial" w:hAnsi="Arial" w:cs="Arial"/>
          <w:sz w:val="18"/>
          <w:szCs w:val="18"/>
          <w:vertAlign w:val="superscript"/>
        </w:rPr>
        <w:t>th</w:t>
      </w:r>
      <w:r w:rsidRPr="00BA7FAB">
        <w:rPr>
          <w:rFonts w:ascii="Arial" w:hAnsi="Arial" w:cs="Arial"/>
          <w:sz w:val="18"/>
          <w:szCs w:val="18"/>
        </w:rPr>
        <w:t xml:space="preserve"> March.</w:t>
      </w:r>
    </w:p>
    <w:p w:rsidR="004D3BAA" w:rsidRPr="00BA7FAB" w:rsidRDefault="004D3BAA" w:rsidP="004D3BAA">
      <w:pPr>
        <w:widowControl w:val="0"/>
        <w:adjustRightInd w:val="0"/>
        <w:spacing w:after="120"/>
        <w:ind w:left="-450" w:right="-450"/>
        <w:jc w:val="both"/>
        <w:rPr>
          <w:rFonts w:ascii="Arial" w:hAnsi="Arial" w:cs="Arial"/>
          <w:color w:val="000000"/>
          <w:sz w:val="18"/>
          <w:szCs w:val="18"/>
        </w:rPr>
      </w:pPr>
      <w:r w:rsidRPr="00BA7FAB">
        <w:rPr>
          <w:rFonts w:ascii="Arial" w:hAnsi="Arial" w:cs="Arial"/>
          <w:sz w:val="18"/>
          <w:szCs w:val="18"/>
        </w:rPr>
        <w:t>E</w:t>
      </w:r>
      <w:r w:rsidRPr="00BA7FAB">
        <w:rPr>
          <w:rFonts w:ascii="Arial" w:hAnsi="Arial" w:cs="Arial"/>
          <w:color w:val="000000"/>
          <w:sz w:val="18"/>
          <w:szCs w:val="18"/>
        </w:rPr>
        <w:t xml:space="preserve">ntry forms and </w:t>
      </w:r>
      <w:r w:rsidRPr="00BA7FAB">
        <w:rPr>
          <w:rFonts w:ascii="Arial" w:hAnsi="Arial" w:cs="Arial"/>
          <w:sz w:val="18"/>
          <w:szCs w:val="18"/>
        </w:rPr>
        <w:t xml:space="preserve">the Supplementary Regulation </w:t>
      </w:r>
      <w:r w:rsidRPr="00BA7FAB">
        <w:rPr>
          <w:rFonts w:ascii="Arial" w:hAnsi="Arial" w:cs="Arial"/>
          <w:color w:val="000000"/>
          <w:sz w:val="18"/>
          <w:szCs w:val="18"/>
        </w:rPr>
        <w:t xml:space="preserve">are available at the SPORTSCRAFT office, Chitrakut, 3rd Floor, Siri Road, Chowpatty Bandstand, Mumbai 400 006.  And on site </w:t>
      </w:r>
      <w:hyperlink r:id="rId8" w:history="1">
        <w:r w:rsidRPr="00BA7FAB">
          <w:rPr>
            <w:rStyle w:val="Hyperlink"/>
            <w:rFonts w:ascii="Arial" w:hAnsi="Arial" w:cs="Arial"/>
            <w:sz w:val="18"/>
            <w:szCs w:val="18"/>
          </w:rPr>
          <w:t>www.sportscraftindia.com</w:t>
        </w:r>
      </w:hyperlink>
      <w:r w:rsidRPr="00BA7FAB">
        <w:rPr>
          <w:rFonts w:ascii="Arial" w:hAnsi="Arial" w:cs="Arial"/>
          <w:color w:val="000000"/>
          <w:sz w:val="18"/>
          <w:szCs w:val="18"/>
        </w:rPr>
        <w:t xml:space="preserve"> </w:t>
      </w:r>
    </w:p>
    <w:p w:rsidR="004D3BAA" w:rsidRPr="00BA7FAB" w:rsidRDefault="004D3BAA" w:rsidP="004D3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50" w:right="-540"/>
        <w:jc w:val="both"/>
        <w:rPr>
          <w:rFonts w:ascii="Arial" w:hAnsi="Arial" w:cs="Arial"/>
          <w:sz w:val="18"/>
          <w:szCs w:val="18"/>
        </w:rPr>
      </w:pPr>
      <w:r w:rsidRPr="00BA7FAB">
        <w:rPr>
          <w:rFonts w:ascii="Arial" w:hAnsi="Arial" w:cs="Arial"/>
          <w:color w:val="000000"/>
          <w:sz w:val="18"/>
          <w:szCs w:val="18"/>
        </w:rPr>
        <w:t xml:space="preserve">However all the entries will have to reach SPORTSCRAFT before </w:t>
      </w:r>
      <w:r w:rsidRPr="00BA7FAB">
        <w:rPr>
          <w:rFonts w:ascii="Arial" w:hAnsi="Arial" w:cs="Arial"/>
          <w:sz w:val="18"/>
          <w:szCs w:val="18"/>
        </w:rPr>
        <w:t>Tuesday 13</w:t>
      </w:r>
      <w:r w:rsidRPr="00BA7FAB">
        <w:rPr>
          <w:rFonts w:ascii="Arial" w:hAnsi="Arial" w:cs="Arial"/>
          <w:sz w:val="18"/>
          <w:szCs w:val="18"/>
          <w:vertAlign w:val="superscript"/>
        </w:rPr>
        <w:t>th</w:t>
      </w:r>
      <w:r w:rsidRPr="00BA7FAB">
        <w:rPr>
          <w:rFonts w:ascii="Arial" w:hAnsi="Arial" w:cs="Arial"/>
          <w:sz w:val="18"/>
          <w:szCs w:val="18"/>
        </w:rPr>
        <w:t xml:space="preserve"> March 2012.  </w:t>
      </w:r>
    </w:p>
    <w:p w:rsidR="004D3BAA" w:rsidRPr="00BA7FAB" w:rsidRDefault="004D3BAA" w:rsidP="004D3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50" w:right="-540"/>
        <w:jc w:val="both"/>
        <w:rPr>
          <w:rFonts w:ascii="Arial" w:hAnsi="Arial" w:cs="Arial"/>
          <w:b/>
          <w:sz w:val="18"/>
          <w:szCs w:val="18"/>
        </w:rPr>
      </w:pPr>
      <w:r w:rsidRPr="00BA7FAB">
        <w:rPr>
          <w:rFonts w:ascii="Arial" w:hAnsi="Arial" w:cs="Arial"/>
          <w:b/>
          <w:sz w:val="18"/>
          <w:szCs w:val="18"/>
        </w:rPr>
        <w:t>About Gulf Oil Corporation Ltd.-</w:t>
      </w:r>
    </w:p>
    <w:p w:rsidR="004D3BAA" w:rsidRPr="004D3BAA" w:rsidRDefault="004D3BAA" w:rsidP="004D3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120"/>
        <w:ind w:left="-450" w:right="-540"/>
        <w:jc w:val="both"/>
        <w:rPr>
          <w:rFonts w:ascii="Arial" w:hAnsi="Arial" w:cs="Arial"/>
          <w:color w:val="000000"/>
          <w:sz w:val="20"/>
          <w:szCs w:val="20"/>
        </w:rPr>
      </w:pPr>
      <w:r w:rsidRPr="00BA7FAB">
        <w:rPr>
          <w:rFonts w:ascii="Arial" w:hAnsi="Arial" w:cs="Arial"/>
          <w:color w:val="000000"/>
          <w:sz w:val="18"/>
          <w:szCs w:val="18"/>
        </w:rPr>
        <w:t>Gulf Oil Corporation Ltd is a Hinduja Group company and is a well established and leading Lubricant Company in India. The Iconic Gulf Brand is more than 100 years and is present in more than 90 countries word wide. Gulf Brand had been promoting Motorsports in India as well as internationally with the participation in the famous Le Mans 24hrs Endurance Race. Gulf Dirt Track races is being sponsored since last about 10 years</w:t>
      </w:r>
      <w:r w:rsidRPr="004D3BAA">
        <w:rPr>
          <w:rFonts w:ascii="Arial" w:hAnsi="Arial" w:cs="Arial"/>
          <w:color w:val="000000"/>
          <w:sz w:val="20"/>
          <w:szCs w:val="20"/>
        </w:rPr>
        <w:t>.</w:t>
      </w:r>
    </w:p>
    <w:p w:rsidR="00BA7FAB" w:rsidRDefault="004D3BAA" w:rsidP="00BA7FAB">
      <w:pPr>
        <w:ind w:right="-259"/>
        <w:rPr>
          <w:noProof/>
        </w:rPr>
      </w:pPr>
      <w:r w:rsidRPr="004D3BAA">
        <w:rPr>
          <w:rFonts w:ascii="Arial" w:hAnsi="Arial" w:cs="Arial"/>
          <w:sz w:val="20"/>
          <w:szCs w:val="20"/>
        </w:rPr>
        <w:t> </w:t>
      </w:r>
      <w:r w:rsidR="00BA7FAB" w:rsidRPr="00D92975">
        <w:rPr>
          <w:b/>
          <w:noProof/>
          <w:sz w:val="20"/>
          <w:szCs w:val="2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8" type="#_x0000_t75" style="position:absolute;margin-left:7.65pt;margin-top:22.95pt;width:43.4pt;height:39.65pt;z-index:251658240;mso-position-horizontal-relative:text;mso-position-vertical-relative:text" filled="t" stroked="t">
            <v:imagedata r:id="rId9" o:title=""/>
          </v:shape>
          <o:OLEObject Type="Embed" ProgID="CorelDRAW.Graphic.14" ShapeID="_x0000_s1028" DrawAspect="Content" ObjectID="_1392798333" r:id="rId10"/>
        </w:pict>
      </w:r>
      <w:r w:rsidR="00BA7FAB">
        <w:rPr>
          <w:noProof/>
        </w:rPr>
        <w:t>Sponsored by                        Organised by                         In Association with</w:t>
      </w:r>
      <w:r w:rsidR="00BA7FAB">
        <w:rPr>
          <w:noProof/>
        </w:rPr>
        <w:tab/>
        <w:t xml:space="preserve">                    Under the aegis of</w:t>
      </w:r>
    </w:p>
    <w:p w:rsidR="00BA7FAB" w:rsidRPr="008E5D6D" w:rsidRDefault="00BA7FAB" w:rsidP="00BA7FAB">
      <w:pPr>
        <w:spacing w:after="0"/>
        <w:rPr>
          <w:b/>
          <w:noProof/>
          <w:sz w:val="20"/>
          <w:szCs w:val="20"/>
        </w:rPr>
      </w:pPr>
      <w:r w:rsidRPr="00D92975">
        <w:rPr>
          <w:noProof/>
        </w:rPr>
        <w:pict>
          <v:shape id="_x0000_s1027" type="#_x0000_t75" style="position:absolute;margin-left:420.4pt;margin-top:5.45pt;width:66.35pt;height:26.7pt;z-index:251658240" filled="t" stroked="t">
            <v:imagedata r:id="rId11" o:title=""/>
          </v:shape>
          <o:OLEObject Type="Embed" ProgID="CorelPHOTOPAINT.Image.14" ShapeID="_x0000_s1027" DrawAspect="Content" ObjectID="_1392798334" r:id="rId12"/>
        </w:pict>
      </w:r>
      <w:r w:rsidRPr="00D92975">
        <w:rPr>
          <w:noProof/>
        </w:rPr>
        <w:pict>
          <v:shape id="_x0000_s1026" type="#_x0000_t75" style="position:absolute;margin-left:111.25pt;margin-top:12.35pt;width:87.35pt;height:19.8pt;z-index:251658240" filled="t" stroked="t">
            <v:imagedata r:id="rId13" o:title=""/>
          </v:shape>
          <o:OLEObject Type="Embed" ProgID="CorelDRAW.Graphic.14" ShapeID="_x0000_s1026" DrawAspect="Content" ObjectID="_1392798335" r:id="rId14"/>
        </w:pict>
      </w:r>
      <w:r>
        <w:rPr>
          <w:noProof/>
        </w:rPr>
        <w:t xml:space="preserve">                                </w:t>
      </w:r>
      <w:r>
        <w:rPr>
          <w:noProof/>
        </w:rPr>
        <w:tab/>
      </w:r>
      <w:r>
        <w:rPr>
          <w:noProof/>
        </w:rPr>
        <w:tab/>
      </w:r>
      <w:r>
        <w:rPr>
          <w:noProof/>
        </w:rPr>
        <w:tab/>
      </w:r>
      <w:r>
        <w:rPr>
          <w:noProof/>
        </w:rPr>
        <w:tab/>
        <w:t xml:space="preserve">         </w:t>
      </w:r>
      <w:r w:rsidRPr="008E5D6D">
        <w:rPr>
          <w:b/>
          <w:noProof/>
          <w:sz w:val="20"/>
          <w:szCs w:val="20"/>
        </w:rPr>
        <w:t xml:space="preserve">MANGALORE MOTOR                            </w:t>
      </w:r>
    </w:p>
    <w:p w:rsidR="00BA7FAB" w:rsidRPr="008E5D6D" w:rsidRDefault="00BA7FAB" w:rsidP="00BA7FAB">
      <w:pPr>
        <w:spacing w:after="0"/>
        <w:rPr>
          <w:b/>
          <w:sz w:val="20"/>
          <w:szCs w:val="20"/>
        </w:rPr>
      </w:pPr>
      <w:r>
        <w:rPr>
          <w:noProof/>
        </w:rPr>
        <w:t xml:space="preserve">  </w:t>
      </w:r>
      <w:r>
        <w:rPr>
          <w:noProof/>
        </w:rPr>
        <w:tab/>
        <w:t xml:space="preserve">              </w:t>
      </w:r>
      <w:r>
        <w:rPr>
          <w:noProof/>
        </w:rPr>
        <w:tab/>
      </w:r>
      <w:r>
        <w:rPr>
          <w:noProof/>
        </w:rPr>
        <w:tab/>
      </w:r>
      <w:r>
        <w:rPr>
          <w:noProof/>
        </w:rPr>
        <w:tab/>
      </w:r>
      <w:r>
        <w:rPr>
          <w:noProof/>
        </w:rPr>
        <w:tab/>
      </w:r>
      <w:r>
        <w:rPr>
          <w:noProof/>
        </w:rPr>
        <w:tab/>
        <w:t xml:space="preserve">         </w:t>
      </w:r>
      <w:r w:rsidRPr="008E5D6D">
        <w:rPr>
          <w:b/>
          <w:noProof/>
          <w:sz w:val="20"/>
          <w:szCs w:val="20"/>
        </w:rPr>
        <w:t xml:space="preserve">SPORTS ASSOCIATION                                       </w:t>
      </w:r>
      <w:r w:rsidRPr="008E5D6D">
        <w:rPr>
          <w:b/>
          <w:snapToGrid w:val="0"/>
          <w:color w:val="000000"/>
          <w:w w:val="0"/>
          <w:sz w:val="20"/>
          <w:szCs w:val="20"/>
          <w:u w:color="000000"/>
          <w:bdr w:val="none" w:sz="0" w:space="0" w:color="000000"/>
          <w:shd w:val="clear" w:color="000000" w:fill="000000"/>
        </w:rPr>
        <w:t xml:space="preserve"> </w:t>
      </w:r>
    </w:p>
    <w:p w:rsidR="00BA7FAB" w:rsidRDefault="00BA7FAB" w:rsidP="00BA7FAB">
      <w:pPr>
        <w:rPr>
          <w:b/>
          <w:snapToGrid w:val="0"/>
          <w:color w:val="000000"/>
          <w:w w:val="0"/>
          <w:sz w:val="20"/>
          <w:szCs w:val="20"/>
          <w:u w:color="000000"/>
          <w:bdr w:val="none" w:sz="0" w:space="0" w:color="000000"/>
          <w:shd w:val="clear" w:color="000000" w:fill="000000"/>
        </w:rPr>
      </w:pPr>
    </w:p>
    <w:p w:rsidR="00BA7FAB" w:rsidRPr="00BA7FAB" w:rsidRDefault="00BA7FAB" w:rsidP="00BA7FAB">
      <w:pPr>
        <w:spacing w:after="0"/>
        <w:rPr>
          <w:rFonts w:ascii="Arial" w:hAnsi="Arial" w:cs="Arial"/>
          <w:color w:val="000000"/>
          <w:sz w:val="16"/>
          <w:szCs w:val="16"/>
        </w:rPr>
      </w:pPr>
      <w:r w:rsidRPr="00BA7FAB">
        <w:rPr>
          <w:rFonts w:ascii="Arial" w:hAnsi="Arial" w:cs="Arial"/>
          <w:color w:val="000000"/>
          <w:sz w:val="16"/>
          <w:szCs w:val="16"/>
        </w:rPr>
        <w:t>Sportscraft, Chitrakut, 3rd floor, Siri Road, Chowpatty Band-Stand, Mumbai – 400 006. Tel. 022 23677631, Email – sportscraft@gmail.com</w:t>
      </w:r>
    </w:p>
    <w:p w:rsidR="004D3BAA" w:rsidRPr="004D3BAA" w:rsidRDefault="004D3BAA" w:rsidP="004D3BA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right="-540"/>
        <w:jc w:val="both"/>
        <w:rPr>
          <w:rFonts w:ascii="Arial" w:hAnsi="Arial" w:cs="Arial"/>
          <w:sz w:val="20"/>
          <w:szCs w:val="20"/>
        </w:rPr>
      </w:pPr>
    </w:p>
    <w:p w:rsidR="006E145A" w:rsidRPr="00370FC7" w:rsidRDefault="006E145A" w:rsidP="00667241">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450" w:right="-540"/>
        <w:jc w:val="both"/>
        <w:rPr>
          <w:rFonts w:ascii="Arial" w:hAnsi="Arial" w:cs="Arial"/>
        </w:rPr>
      </w:pPr>
      <w:r w:rsidRPr="00370FC7">
        <w:rPr>
          <w:rFonts w:ascii="Arial" w:hAnsi="Arial" w:cs="Arial"/>
        </w:rPr>
        <w:t> </w:t>
      </w:r>
    </w:p>
    <w:p w:rsidR="00E05D59" w:rsidRDefault="00E05D59" w:rsidP="00667241">
      <w:pPr>
        <w:ind w:left="-450" w:right="-540"/>
        <w:jc w:val="both"/>
        <w:rPr>
          <w:rFonts w:ascii="Arial" w:hAnsi="Arial" w:cs="Arial"/>
          <w:sz w:val="24"/>
          <w:szCs w:val="24"/>
        </w:rPr>
      </w:pPr>
    </w:p>
    <w:p w:rsidR="005A3853" w:rsidRDefault="005A3853" w:rsidP="00667241">
      <w:pPr>
        <w:ind w:left="-450" w:right="-540"/>
        <w:jc w:val="both"/>
        <w:rPr>
          <w:rFonts w:ascii="Arial" w:hAnsi="Arial" w:cs="Arial"/>
          <w:sz w:val="24"/>
          <w:szCs w:val="24"/>
        </w:rPr>
      </w:pPr>
    </w:p>
    <w:p w:rsidR="005A3853" w:rsidRDefault="005A3853" w:rsidP="00667241">
      <w:pPr>
        <w:ind w:left="-450" w:right="-540"/>
        <w:jc w:val="both"/>
        <w:rPr>
          <w:rFonts w:ascii="Arial" w:hAnsi="Arial" w:cs="Arial"/>
          <w:sz w:val="24"/>
          <w:szCs w:val="24"/>
        </w:rPr>
      </w:pPr>
    </w:p>
    <w:p w:rsidR="005A3853" w:rsidRDefault="005A3853" w:rsidP="00667241">
      <w:pPr>
        <w:ind w:left="-450" w:right="-540"/>
        <w:jc w:val="both"/>
        <w:rPr>
          <w:rFonts w:ascii="Arial" w:hAnsi="Arial" w:cs="Arial"/>
          <w:sz w:val="24"/>
          <w:szCs w:val="24"/>
        </w:rPr>
      </w:pPr>
    </w:p>
    <w:p w:rsidR="005A3853" w:rsidRDefault="005A3853" w:rsidP="00667241">
      <w:pPr>
        <w:ind w:left="-450" w:right="-540"/>
        <w:jc w:val="both"/>
        <w:rPr>
          <w:rFonts w:ascii="Arial" w:hAnsi="Arial" w:cs="Arial"/>
          <w:sz w:val="24"/>
          <w:szCs w:val="24"/>
        </w:rPr>
      </w:pPr>
    </w:p>
    <w:p w:rsidR="005A3853" w:rsidRDefault="005A3853" w:rsidP="00667241">
      <w:pPr>
        <w:ind w:left="-450" w:right="-540"/>
        <w:jc w:val="both"/>
        <w:rPr>
          <w:rFonts w:ascii="Arial" w:hAnsi="Arial" w:cs="Arial"/>
          <w:sz w:val="24"/>
          <w:szCs w:val="24"/>
        </w:rPr>
      </w:pPr>
    </w:p>
    <w:p w:rsidR="005A3853" w:rsidRDefault="005A3853" w:rsidP="00667241">
      <w:pPr>
        <w:ind w:left="-450" w:right="-540"/>
        <w:jc w:val="both"/>
        <w:rPr>
          <w:rFonts w:ascii="Arial" w:hAnsi="Arial" w:cs="Arial"/>
          <w:sz w:val="24"/>
          <w:szCs w:val="24"/>
        </w:rPr>
      </w:pPr>
    </w:p>
    <w:p w:rsidR="005A3853" w:rsidRDefault="005A3853" w:rsidP="00667241">
      <w:pPr>
        <w:ind w:left="-450" w:right="-540"/>
        <w:jc w:val="both"/>
        <w:rPr>
          <w:rFonts w:ascii="Arial" w:hAnsi="Arial" w:cs="Arial"/>
          <w:sz w:val="24"/>
          <w:szCs w:val="24"/>
        </w:rPr>
      </w:pPr>
    </w:p>
    <w:p w:rsidR="005A3853" w:rsidRDefault="005A3853" w:rsidP="00667241">
      <w:pPr>
        <w:ind w:left="-450" w:right="-540"/>
        <w:jc w:val="both"/>
        <w:rPr>
          <w:rFonts w:ascii="Arial" w:hAnsi="Arial" w:cs="Arial"/>
          <w:sz w:val="24"/>
          <w:szCs w:val="24"/>
        </w:rPr>
      </w:pPr>
    </w:p>
    <w:p w:rsidR="005A3853" w:rsidRDefault="005A3853" w:rsidP="00667241">
      <w:pPr>
        <w:ind w:left="-450" w:right="-540"/>
        <w:jc w:val="both"/>
        <w:rPr>
          <w:rFonts w:ascii="Arial" w:hAnsi="Arial" w:cs="Arial"/>
          <w:sz w:val="24"/>
          <w:szCs w:val="24"/>
        </w:rPr>
      </w:pPr>
    </w:p>
    <w:p w:rsidR="005A3853" w:rsidRDefault="005A3853" w:rsidP="00667241">
      <w:pPr>
        <w:ind w:left="-450" w:right="-540"/>
        <w:jc w:val="both"/>
        <w:rPr>
          <w:rFonts w:ascii="Arial" w:hAnsi="Arial" w:cs="Arial"/>
          <w:sz w:val="24"/>
          <w:szCs w:val="24"/>
        </w:rPr>
      </w:pPr>
    </w:p>
    <w:p w:rsidR="005A3853" w:rsidRDefault="005A3853" w:rsidP="00667241">
      <w:pPr>
        <w:ind w:left="-450" w:right="-540"/>
        <w:jc w:val="both"/>
        <w:rPr>
          <w:rFonts w:ascii="Arial" w:hAnsi="Arial" w:cs="Arial"/>
          <w:sz w:val="24"/>
          <w:szCs w:val="24"/>
        </w:rPr>
      </w:pPr>
    </w:p>
    <w:p w:rsidR="005A3853" w:rsidRDefault="005A3853" w:rsidP="00667241">
      <w:pPr>
        <w:ind w:left="-450" w:right="-540"/>
        <w:jc w:val="both"/>
        <w:rPr>
          <w:rFonts w:ascii="Arial" w:hAnsi="Arial" w:cs="Arial"/>
          <w:sz w:val="24"/>
          <w:szCs w:val="24"/>
        </w:rPr>
      </w:pPr>
    </w:p>
    <w:p w:rsidR="005A3853" w:rsidRDefault="005A3853" w:rsidP="00667241">
      <w:pPr>
        <w:ind w:left="-450" w:right="-540"/>
        <w:jc w:val="both"/>
        <w:rPr>
          <w:rFonts w:ascii="Arial" w:hAnsi="Arial" w:cs="Arial"/>
          <w:sz w:val="24"/>
          <w:szCs w:val="24"/>
        </w:rPr>
      </w:pPr>
    </w:p>
    <w:p w:rsidR="005A3853" w:rsidRDefault="005A3853" w:rsidP="00667241">
      <w:pPr>
        <w:ind w:left="-450" w:right="-540"/>
        <w:jc w:val="both"/>
        <w:rPr>
          <w:rFonts w:ascii="Arial" w:hAnsi="Arial" w:cs="Arial"/>
          <w:sz w:val="24"/>
          <w:szCs w:val="24"/>
        </w:rPr>
      </w:pPr>
    </w:p>
    <w:p w:rsidR="005A3853" w:rsidRDefault="005A3853" w:rsidP="00667241">
      <w:pPr>
        <w:ind w:left="-450" w:right="-540"/>
        <w:jc w:val="both"/>
        <w:rPr>
          <w:rFonts w:ascii="Arial" w:hAnsi="Arial" w:cs="Arial"/>
          <w:sz w:val="24"/>
          <w:szCs w:val="24"/>
        </w:rPr>
      </w:pPr>
    </w:p>
    <w:p w:rsidR="005A3853" w:rsidRPr="00667241" w:rsidRDefault="005A3853" w:rsidP="00667241">
      <w:pPr>
        <w:ind w:left="-450" w:right="-540"/>
        <w:jc w:val="both"/>
        <w:rPr>
          <w:rFonts w:ascii="Arial" w:hAnsi="Arial" w:cs="Arial"/>
          <w:sz w:val="24"/>
          <w:szCs w:val="24"/>
        </w:rPr>
      </w:pPr>
    </w:p>
    <w:sectPr w:rsidR="005A3853" w:rsidRPr="00667241" w:rsidSect="00197AA5">
      <w:headerReference w:type="default" r:id="rId15"/>
      <w:footerReference w:type="default" r:id="rId16"/>
      <w:pgSz w:w="11909" w:h="16834" w:code="9"/>
      <w:pgMar w:top="-144" w:right="864" w:bottom="446" w:left="1008" w:header="1152" w:footer="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5855B4" w:rsidRDefault="005855B4" w:rsidP="002E7D14">
      <w:pPr>
        <w:spacing w:after="0" w:line="240" w:lineRule="auto"/>
      </w:pPr>
      <w:r>
        <w:separator/>
      </w:r>
    </w:p>
  </w:endnote>
  <w:endnote w:type="continuationSeparator" w:id="1">
    <w:p w:rsidR="005855B4" w:rsidRDefault="005855B4" w:rsidP="002E7D1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E7D14" w:rsidRDefault="002E7D14">
    <w:pPr>
      <w:pStyle w:val="Footer"/>
    </w:pPr>
    <w:r>
      <w:tab/>
    </w:r>
    <w:r>
      <w:tab/>
    </w:r>
    <w:r>
      <w:tab/>
    </w:r>
    <w: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5855B4" w:rsidRDefault="005855B4" w:rsidP="002E7D14">
      <w:pPr>
        <w:spacing w:after="0" w:line="240" w:lineRule="auto"/>
      </w:pPr>
      <w:r>
        <w:separator/>
      </w:r>
    </w:p>
  </w:footnote>
  <w:footnote w:type="continuationSeparator" w:id="1">
    <w:p w:rsidR="005855B4" w:rsidRDefault="005855B4" w:rsidP="002E7D1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70FC7" w:rsidRDefault="00370FC7">
    <w:pPr>
      <w:pStyle w:val="Header"/>
      <w:rPr>
        <w:noProof/>
      </w:rPr>
    </w:pPr>
  </w:p>
  <w:p w:rsidR="00370FC7" w:rsidRDefault="00370FC7">
    <w:pPr>
      <w:pStyle w:val="Header"/>
    </w:pPr>
  </w:p>
  <w:p w:rsidR="0040212A" w:rsidRDefault="0040212A"/>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hdrShapeDefaults>
    <o:shapedefaults v:ext="edit" spidmax="33794"/>
  </w:hdrShapeDefaults>
  <w:footnotePr>
    <w:footnote w:id="0"/>
    <w:footnote w:id="1"/>
  </w:footnotePr>
  <w:endnotePr>
    <w:endnote w:id="0"/>
    <w:endnote w:id="1"/>
  </w:endnotePr>
  <w:compat>
    <w:useFELayout/>
  </w:compat>
  <w:rsids>
    <w:rsidRoot w:val="006E145A"/>
    <w:rsid w:val="00005A09"/>
    <w:rsid w:val="00050EA5"/>
    <w:rsid w:val="000D620A"/>
    <w:rsid w:val="000F5DF1"/>
    <w:rsid w:val="00197AA5"/>
    <w:rsid w:val="001B4ED4"/>
    <w:rsid w:val="001E1237"/>
    <w:rsid w:val="001E63B9"/>
    <w:rsid w:val="002841D4"/>
    <w:rsid w:val="002E0362"/>
    <w:rsid w:val="002E7D14"/>
    <w:rsid w:val="002F5D22"/>
    <w:rsid w:val="00370FC7"/>
    <w:rsid w:val="00384B24"/>
    <w:rsid w:val="003A643F"/>
    <w:rsid w:val="0040212A"/>
    <w:rsid w:val="004916BE"/>
    <w:rsid w:val="0049284D"/>
    <w:rsid w:val="004D3BAA"/>
    <w:rsid w:val="005240C7"/>
    <w:rsid w:val="005855B4"/>
    <w:rsid w:val="005A3853"/>
    <w:rsid w:val="005E34D7"/>
    <w:rsid w:val="00650B4B"/>
    <w:rsid w:val="00667241"/>
    <w:rsid w:val="00675512"/>
    <w:rsid w:val="006E145A"/>
    <w:rsid w:val="0071497A"/>
    <w:rsid w:val="007D3244"/>
    <w:rsid w:val="00891587"/>
    <w:rsid w:val="008E4EA8"/>
    <w:rsid w:val="009D49C1"/>
    <w:rsid w:val="009F0909"/>
    <w:rsid w:val="00A34E0A"/>
    <w:rsid w:val="00AB4B6E"/>
    <w:rsid w:val="00AE1ED1"/>
    <w:rsid w:val="00AE3452"/>
    <w:rsid w:val="00AF24E9"/>
    <w:rsid w:val="00AF6726"/>
    <w:rsid w:val="00B12B1E"/>
    <w:rsid w:val="00B203FF"/>
    <w:rsid w:val="00B87221"/>
    <w:rsid w:val="00BA2591"/>
    <w:rsid w:val="00BA7FAB"/>
    <w:rsid w:val="00BC6CDF"/>
    <w:rsid w:val="00C644DC"/>
    <w:rsid w:val="00D0359B"/>
    <w:rsid w:val="00D12522"/>
    <w:rsid w:val="00D3473A"/>
    <w:rsid w:val="00D60D45"/>
    <w:rsid w:val="00D67C04"/>
    <w:rsid w:val="00E03839"/>
    <w:rsid w:val="00E05D59"/>
    <w:rsid w:val="00E50BF8"/>
    <w:rsid w:val="00E64C0A"/>
    <w:rsid w:val="00E80B68"/>
    <w:rsid w:val="00EE50FB"/>
    <w:rsid w:val="00EE6604"/>
    <w:rsid w:val="00F10D02"/>
    <w:rsid w:val="00F17B41"/>
    <w:rsid w:val="00F54165"/>
    <w:rsid w:val="00FF1BB4"/>
    <w:rsid w:val="00FF4C7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E1ED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6E145A"/>
    <w:pPr>
      <w:spacing w:before="100" w:beforeAutospacing="1" w:after="100" w:afterAutospacing="1" w:line="240" w:lineRule="auto"/>
    </w:pPr>
    <w:rPr>
      <w:rFonts w:ascii="Times New Roman" w:eastAsiaTheme="minorHAnsi" w:hAnsi="Times New Roman" w:cs="Times New Roman"/>
      <w:sz w:val="24"/>
      <w:szCs w:val="24"/>
    </w:rPr>
  </w:style>
  <w:style w:type="character" w:styleId="Hyperlink">
    <w:name w:val="Hyperlink"/>
    <w:basedOn w:val="DefaultParagraphFont"/>
    <w:unhideWhenUsed/>
    <w:rsid w:val="00F54165"/>
    <w:rPr>
      <w:color w:val="0000FF"/>
      <w:u w:val="single"/>
    </w:rPr>
  </w:style>
  <w:style w:type="paragraph" w:styleId="BalloonText">
    <w:name w:val="Balloon Text"/>
    <w:basedOn w:val="Normal"/>
    <w:link w:val="BalloonTextChar"/>
    <w:uiPriority w:val="99"/>
    <w:semiHidden/>
    <w:unhideWhenUsed/>
    <w:rsid w:val="004916B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916BE"/>
    <w:rPr>
      <w:rFonts w:ascii="Tahoma" w:hAnsi="Tahoma" w:cs="Tahoma"/>
      <w:sz w:val="16"/>
      <w:szCs w:val="16"/>
    </w:rPr>
  </w:style>
  <w:style w:type="paragraph" w:styleId="Header">
    <w:name w:val="header"/>
    <w:basedOn w:val="Normal"/>
    <w:link w:val="HeaderChar"/>
    <w:uiPriority w:val="99"/>
    <w:unhideWhenUsed/>
    <w:rsid w:val="002E7D14"/>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7D14"/>
  </w:style>
  <w:style w:type="paragraph" w:styleId="Footer">
    <w:name w:val="footer"/>
    <w:basedOn w:val="Normal"/>
    <w:link w:val="FooterChar"/>
    <w:uiPriority w:val="99"/>
    <w:semiHidden/>
    <w:unhideWhenUsed/>
    <w:rsid w:val="002E7D1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2E7D14"/>
  </w:style>
  <w:style w:type="table" w:styleId="TableGrid">
    <w:name w:val="Table Grid"/>
    <w:basedOn w:val="TableNormal"/>
    <w:uiPriority w:val="59"/>
    <w:rsid w:val="002E7D14"/>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1188299860">
      <w:bodyDiv w:val="1"/>
      <w:marLeft w:val="0"/>
      <w:marRight w:val="0"/>
      <w:marTop w:val="0"/>
      <w:marBottom w:val="0"/>
      <w:divBdr>
        <w:top w:val="none" w:sz="0" w:space="0" w:color="auto"/>
        <w:left w:val="none" w:sz="0" w:space="0" w:color="auto"/>
        <w:bottom w:val="none" w:sz="0" w:space="0" w:color="auto"/>
        <w:right w:val="none" w:sz="0" w:space="0" w:color="auto"/>
      </w:divBdr>
    </w:div>
    <w:div w:id="19418337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portscraftindia.com" TargetMode="External"/><Relationship Id="rId13" Type="http://schemas.openxmlformats.org/officeDocument/2006/relationships/image" Target="media/image4.emf"/><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oleObject" Target="embeddings/oleObject2.bin"/><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image" Target="media/image3.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oleObject" Target="embeddings/oleObject1.bin"/><Relationship Id="rId4" Type="http://schemas.openxmlformats.org/officeDocument/2006/relationships/webSettings" Target="webSettings.xml"/><Relationship Id="rId9" Type="http://schemas.openxmlformats.org/officeDocument/2006/relationships/image" Target="media/image2.emf"/><Relationship Id="rId14" Type="http://schemas.openxmlformats.org/officeDocument/2006/relationships/oleObject" Target="embeddings/oleObject3.bin"/></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EB3FF7-DF5A-48A8-A060-666074F40A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73</TotalTime>
  <Pages>2</Pages>
  <Words>681</Words>
  <Characters>3885</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shekher</dc:creator>
  <cp:keywords/>
  <dc:description/>
  <cp:lastModifiedBy>shekher</cp:lastModifiedBy>
  <cp:revision>22</cp:revision>
  <cp:lastPrinted>2012-03-06T05:55:00Z</cp:lastPrinted>
  <dcterms:created xsi:type="dcterms:W3CDTF">2012-03-01T08:56:00Z</dcterms:created>
  <dcterms:modified xsi:type="dcterms:W3CDTF">2012-03-09T06:09:00Z</dcterms:modified>
</cp:coreProperties>
</file>